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1E" w:rsidRPr="005D251E" w:rsidRDefault="005D251E" w:rsidP="005D251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D251E">
        <w:rPr>
          <w:rFonts w:ascii="Times New Roman" w:hAnsi="Times New Roman"/>
          <w:b/>
          <w:sz w:val="28"/>
          <w:szCs w:val="28"/>
        </w:rPr>
        <w:t>План декады</w:t>
      </w:r>
    </w:p>
    <w:p w:rsidR="005D251E" w:rsidRPr="005D251E" w:rsidRDefault="005D251E" w:rsidP="005D251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D251E">
        <w:rPr>
          <w:rFonts w:ascii="Times New Roman" w:hAnsi="Times New Roman"/>
          <w:b/>
          <w:sz w:val="28"/>
          <w:szCs w:val="28"/>
        </w:rPr>
        <w:t>учителя-логопеда  СШ № 8 им. А.П. Гайдара</w:t>
      </w:r>
    </w:p>
    <w:p w:rsidR="005D251E" w:rsidRPr="005D251E" w:rsidRDefault="005D251E" w:rsidP="005D251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D251E">
        <w:rPr>
          <w:rFonts w:ascii="Times New Roman" w:hAnsi="Times New Roman"/>
          <w:b/>
          <w:sz w:val="28"/>
          <w:szCs w:val="28"/>
        </w:rPr>
        <w:t>(27.11. - 8.12.2017.)</w:t>
      </w:r>
    </w:p>
    <w:p w:rsidR="005D251E" w:rsidRPr="005D251E" w:rsidRDefault="005D251E" w:rsidP="005D251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5D251E" w:rsidRPr="005D251E" w:rsidRDefault="005D251E" w:rsidP="005D251E">
      <w:pPr>
        <w:pStyle w:val="a4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11"/>
        <w:gridCol w:w="3123"/>
        <w:gridCol w:w="1319"/>
        <w:gridCol w:w="2193"/>
        <w:gridCol w:w="2325"/>
      </w:tblGrid>
      <w:tr w:rsidR="00B70D50" w:rsidRPr="005D251E" w:rsidTr="003768D1"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№ </w:t>
            </w:r>
          </w:p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D251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B70D50" w:rsidRPr="005D251E" w:rsidTr="003768D1"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B70D50" w:rsidRDefault="005D251E" w:rsidP="006361FC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70D50">
              <w:rPr>
                <w:rFonts w:ascii="Times New Roman" w:hAnsi="Times New Roman"/>
                <w:sz w:val="28"/>
                <w:szCs w:val="28"/>
              </w:rPr>
              <w:t>Логопедический турнир «Знаешь ли ты басни?»</w:t>
            </w:r>
          </w:p>
          <w:p w:rsidR="005D251E" w:rsidRPr="005D251E" w:rsidRDefault="005D251E" w:rsidP="006361FC">
            <w:pPr>
              <w:pStyle w:val="c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70D50">
              <w:rPr>
                <w:sz w:val="28"/>
                <w:szCs w:val="28"/>
              </w:rPr>
              <w:t>Басня И. Крылова «Стрекоза и муравей»</w:t>
            </w:r>
            <w:r w:rsidR="00B70D50" w:rsidRPr="00B70D50">
              <w:rPr>
                <w:sz w:val="28"/>
                <w:szCs w:val="28"/>
              </w:rPr>
              <w:t xml:space="preserve"> Занятие с </w:t>
            </w:r>
            <w:proofErr w:type="spellStart"/>
            <w:proofErr w:type="gramStart"/>
            <w:r w:rsidR="00B70D50" w:rsidRPr="00B70D50">
              <w:rPr>
                <w:sz w:val="28"/>
                <w:szCs w:val="28"/>
              </w:rPr>
              <w:t>п</w:t>
            </w:r>
            <w:proofErr w:type="spellEnd"/>
            <w:proofErr w:type="gramEnd"/>
            <w:r w:rsidR="00B70D50" w:rsidRPr="00B70D50">
              <w:rPr>
                <w:sz w:val="28"/>
                <w:szCs w:val="28"/>
              </w:rPr>
              <w:t>/группой ОНР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29.11.</w:t>
            </w:r>
          </w:p>
        </w:tc>
        <w:tc>
          <w:tcPr>
            <w:tcW w:w="2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3768D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Логопедический кабинет</w:t>
            </w:r>
          </w:p>
        </w:tc>
        <w:tc>
          <w:tcPr>
            <w:tcW w:w="2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3768D1" w:rsidP="003768D1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 xml:space="preserve">Учитель-логопед </w:t>
            </w:r>
            <w:r w:rsidR="005D251E" w:rsidRPr="005D251E">
              <w:rPr>
                <w:rFonts w:ascii="Times New Roman" w:hAnsi="Times New Roman"/>
                <w:sz w:val="28"/>
                <w:szCs w:val="28"/>
              </w:rPr>
              <w:t>Кондратьева А.А.</w:t>
            </w:r>
          </w:p>
          <w:p w:rsidR="005D251E" w:rsidRPr="005D251E" w:rsidRDefault="005D251E" w:rsidP="006361FC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0D50" w:rsidRPr="005D251E" w:rsidTr="003768D1"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70D5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50" w:rsidRDefault="00B70D50" w:rsidP="006361F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«Приключения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Звукарика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5D251E">
              <w:rPr>
                <w:rFonts w:ascii="Times New Roman" w:hAnsi="Times New Roman"/>
                <w:sz w:val="28"/>
                <w:szCs w:val="28"/>
              </w:rPr>
              <w:t>Дифференциация согласных «Д-Т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D251E" w:rsidRPr="00B70D50" w:rsidRDefault="00B70D50" w:rsidP="006361FC">
            <w:pPr>
              <w:pStyle w:val="a4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5D251E" w:rsidRPr="005D251E">
              <w:rPr>
                <w:rFonts w:ascii="Times New Roman" w:hAnsi="Times New Roman"/>
                <w:sz w:val="28"/>
                <w:szCs w:val="28"/>
              </w:rPr>
              <w:t xml:space="preserve"> 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огопедического занятия во </w:t>
            </w:r>
            <w:r w:rsidR="005D251E" w:rsidRPr="005D251E">
              <w:rPr>
                <w:rFonts w:ascii="Times New Roman" w:hAnsi="Times New Roman"/>
                <w:sz w:val="28"/>
                <w:szCs w:val="28"/>
              </w:rPr>
              <w:t>2 класс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5D251E" w:rsidRPr="005D251E">
              <w:rPr>
                <w:rFonts w:ascii="Times New Roman" w:hAnsi="Times New Roman"/>
                <w:sz w:val="28"/>
                <w:szCs w:val="28"/>
              </w:rPr>
              <w:t>.</w:t>
            </w:r>
            <w:r w:rsidR="005D251E" w:rsidRPr="005D251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30.11.17.</w:t>
            </w:r>
          </w:p>
        </w:tc>
        <w:tc>
          <w:tcPr>
            <w:tcW w:w="2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Логопедический кабинет</w:t>
            </w:r>
          </w:p>
        </w:tc>
        <w:tc>
          <w:tcPr>
            <w:tcW w:w="2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D251E" w:rsidRPr="005D251E" w:rsidRDefault="005D251E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Учитель-логопед Кондратьева А.А.</w:t>
            </w:r>
          </w:p>
        </w:tc>
      </w:tr>
      <w:tr w:rsidR="003768D1" w:rsidRPr="005D251E" w:rsidTr="003768D1"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3768D1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6D031B" w:rsidRDefault="003768D1" w:rsidP="007C503B">
            <w:pPr>
              <w:pStyle w:val="c3"/>
              <w:spacing w:before="0" w:beforeAutospacing="0" w:after="0" w:afterAutospacing="0" w:line="193" w:lineRule="atLeast"/>
              <w:rPr>
                <w:bCs/>
                <w:sz w:val="28"/>
                <w:szCs w:val="28"/>
              </w:rPr>
            </w:pPr>
            <w:r w:rsidRPr="006D031B">
              <w:rPr>
                <w:sz w:val="28"/>
                <w:szCs w:val="28"/>
              </w:rPr>
              <w:t xml:space="preserve">Открытое индивидуальное занятие  </w:t>
            </w:r>
            <w:r>
              <w:rPr>
                <w:sz w:val="28"/>
                <w:szCs w:val="28"/>
              </w:rPr>
              <w:t>«Путешествие маленькой мышки»</w:t>
            </w:r>
            <w:r w:rsidRPr="006D031B">
              <w:rPr>
                <w:sz w:val="28"/>
                <w:szCs w:val="28"/>
              </w:rPr>
              <w:t xml:space="preserve"> Автоматизация звука «Ш»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B70D50">
              <w:rPr>
                <w:sz w:val="28"/>
                <w:szCs w:val="28"/>
              </w:rPr>
              <w:t xml:space="preserve">Занятие с </w:t>
            </w:r>
            <w:proofErr w:type="spellStart"/>
            <w:proofErr w:type="gramStart"/>
            <w:r w:rsidRPr="00B70D5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70D50">
              <w:rPr>
                <w:sz w:val="28"/>
                <w:szCs w:val="28"/>
              </w:rPr>
              <w:t>/группой ОНР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7C503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04.12.17.</w:t>
            </w:r>
          </w:p>
        </w:tc>
        <w:tc>
          <w:tcPr>
            <w:tcW w:w="2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7C503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Логопедический кабинет</w:t>
            </w:r>
          </w:p>
        </w:tc>
        <w:tc>
          <w:tcPr>
            <w:tcW w:w="2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7C503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Учитель-логопед Кондратьева А.А.</w:t>
            </w:r>
          </w:p>
        </w:tc>
      </w:tr>
      <w:tr w:rsidR="003768D1" w:rsidRPr="005D251E" w:rsidTr="003768D1">
        <w:tc>
          <w:tcPr>
            <w:tcW w:w="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B70D50" w:rsidRDefault="003768D1" w:rsidP="00B70D50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70D50">
              <w:rPr>
                <w:rFonts w:ascii="Times New Roman" w:hAnsi="Times New Roman"/>
                <w:kern w:val="36"/>
                <w:sz w:val="28"/>
                <w:szCs w:val="28"/>
              </w:rPr>
              <w:t xml:space="preserve">«Путешествие в сказочное королевство» (дифференциация </w:t>
            </w:r>
            <w:r w:rsidRPr="00B70D50">
              <w:rPr>
                <w:rFonts w:ascii="Times New Roman" w:hAnsi="Times New Roman"/>
                <w:sz w:val="28"/>
                <w:szCs w:val="28"/>
              </w:rPr>
              <w:t xml:space="preserve">гласных </w:t>
            </w:r>
            <w:r w:rsidRPr="00B70D5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B70D50">
              <w:rPr>
                <w:rFonts w:ascii="Times New Roman" w:hAnsi="Times New Roman"/>
                <w:sz w:val="28"/>
                <w:szCs w:val="28"/>
              </w:rPr>
              <w:t xml:space="preserve"> и   </w:t>
            </w:r>
            <w:r w:rsidRPr="00B70D5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70D50">
              <w:rPr>
                <w:rFonts w:ascii="Times New Roman" w:hAnsi="Times New Roman"/>
                <w:sz w:val="28"/>
                <w:szCs w:val="28"/>
              </w:rPr>
              <w:t xml:space="preserve"> ряда </w:t>
            </w:r>
            <w:proofErr w:type="gramEnd"/>
          </w:p>
          <w:p w:rsidR="003768D1" w:rsidRPr="00B70D50" w:rsidRDefault="003768D1" w:rsidP="00B70D50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B70D50">
              <w:rPr>
                <w:rFonts w:ascii="Times New Roman" w:hAnsi="Times New Roman"/>
                <w:sz w:val="28"/>
                <w:szCs w:val="28"/>
              </w:rPr>
              <w:t>(У-Ю) Проведение  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огопедического занятия в </w:t>
            </w:r>
            <w:r w:rsidRPr="005D251E">
              <w:rPr>
                <w:rFonts w:ascii="Times New Roman" w:hAnsi="Times New Roman"/>
                <w:sz w:val="28"/>
                <w:szCs w:val="28"/>
              </w:rPr>
              <w:t>3 класс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5D251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6.12.17.</w:t>
            </w:r>
          </w:p>
        </w:tc>
        <w:tc>
          <w:tcPr>
            <w:tcW w:w="2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Логопедический кабинет</w:t>
            </w:r>
          </w:p>
        </w:tc>
        <w:tc>
          <w:tcPr>
            <w:tcW w:w="2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68D1" w:rsidRPr="005D251E" w:rsidRDefault="003768D1" w:rsidP="006361F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251E">
              <w:rPr>
                <w:rFonts w:ascii="Times New Roman" w:hAnsi="Times New Roman"/>
                <w:sz w:val="28"/>
                <w:szCs w:val="28"/>
              </w:rPr>
              <w:t>Учитель-логопед Кондратьева А.А.</w:t>
            </w:r>
          </w:p>
        </w:tc>
      </w:tr>
    </w:tbl>
    <w:p w:rsidR="005D251E" w:rsidRDefault="005D251E" w:rsidP="005D251E"/>
    <w:p w:rsidR="002D1348" w:rsidRPr="00F14EED" w:rsidRDefault="002D1348" w:rsidP="002D13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Целью проведения декады было повышение интереса учащихся к логопедическим занятиям, а также дальнейшее углубление взаимосвязи работы логопедов и других специалистов - участников педагогического процесса (учителей начальных классов, психолога),  через демонстрацию приемов и методов коррекции проявлений речевого недоразвития, личностных и познавательных способностей детей.</w:t>
      </w:r>
    </w:p>
    <w:p w:rsidR="002D1348" w:rsidRPr="00F14EED" w:rsidRDefault="002D1348" w:rsidP="002D13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В течение декады были проведены открытые логопедические занятия по следующей тематике:</w:t>
      </w:r>
    </w:p>
    <w:p w:rsidR="00DE3439" w:rsidRDefault="00DE3439" w:rsidP="002D1348">
      <w:pPr>
        <w:pStyle w:val="a4"/>
        <w:spacing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2D1348" w:rsidRPr="00F14EED" w:rsidRDefault="002D1348" w:rsidP="002D134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F14EED">
        <w:rPr>
          <w:rFonts w:ascii="Times New Roman" w:hAnsi="Times New Roman"/>
          <w:b/>
          <w:sz w:val="28"/>
          <w:szCs w:val="28"/>
        </w:rPr>
        <w:lastRenderedPageBreak/>
        <w:t>Логопедический турнир «Знаешь ли ты басни?»</w:t>
      </w:r>
    </w:p>
    <w:p w:rsidR="00F6195C" w:rsidRPr="00F6195C" w:rsidRDefault="00F6195C" w:rsidP="00F6195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195C">
        <w:rPr>
          <w:rFonts w:ascii="Times New Roman" w:hAnsi="Times New Roman" w:cs="Times New Roman"/>
          <w:b/>
          <w:sz w:val="28"/>
          <w:szCs w:val="28"/>
        </w:rPr>
        <w:t>«Занятие по дифференциальной диагностике парных согласных «З-С»</w:t>
      </w:r>
    </w:p>
    <w:p w:rsidR="00D33FA7" w:rsidRPr="00F14EED" w:rsidRDefault="002D1348" w:rsidP="002D13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sz w:val="28"/>
          <w:szCs w:val="28"/>
        </w:rPr>
        <w:t>Басня И. Крылова «Стрекоза и муравей»</w:t>
      </w:r>
      <w:r w:rsidR="00D33FA7" w:rsidRPr="00F14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348" w:rsidRPr="00F14EED" w:rsidRDefault="00F14EED" w:rsidP="002D134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14EED">
        <w:rPr>
          <w:rFonts w:ascii="Times New Roman" w:hAnsi="Times New Roman" w:cs="Times New Roman"/>
          <w:b/>
          <w:color w:val="000000"/>
          <w:sz w:val="28"/>
          <w:szCs w:val="28"/>
        </w:rPr>
        <w:t>Цели</w:t>
      </w:r>
      <w:r w:rsidR="002D1348" w:rsidRPr="00F14EE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2D1348" w:rsidRPr="00F14EED" w:rsidRDefault="00F14EED" w:rsidP="002D134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Коррекционно-</w:t>
      </w:r>
      <w:r w:rsidR="002D1348" w:rsidRPr="00F14EED">
        <w:rPr>
          <w:rFonts w:ascii="Times New Roman" w:hAnsi="Times New Roman" w:cs="Times New Roman"/>
          <w:i/>
          <w:iCs/>
          <w:sz w:val="28"/>
          <w:szCs w:val="28"/>
        </w:rPr>
        <w:t>бразовательные</w:t>
      </w:r>
      <w:proofErr w:type="spellEnd"/>
      <w:r w:rsidR="002D1348" w:rsidRPr="00F14EED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F14EED" w:rsidRPr="00F14EED" w:rsidRDefault="00DE3439" w:rsidP="00C168BB">
      <w:pPr>
        <w:pStyle w:val="a7"/>
        <w:numPr>
          <w:ilvl w:val="0"/>
          <w:numId w:val="7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340360</wp:posOffset>
            </wp:positionV>
            <wp:extent cx="2981325" cy="2981325"/>
            <wp:effectExtent l="19050" t="0" r="9525" b="0"/>
            <wp:wrapTight wrapText="bothSides">
              <wp:wrapPolygon edited="0">
                <wp:start x="-138" y="0"/>
                <wp:lineTo x="-138" y="21531"/>
                <wp:lineTo x="21669" y="21531"/>
                <wp:lineTo x="21669" y="0"/>
                <wp:lineTo x="-138" y="0"/>
              </wp:wrapPolygon>
            </wp:wrapTight>
            <wp:docPr id="4" name="Рисунок 4" descr="D:\c\мама\Декада\Декада 2017\Бас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\мама\Декада\Декада 2017\Басн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348" w:rsidRPr="00F14EED">
        <w:rPr>
          <w:rFonts w:ascii="Times New Roman" w:hAnsi="Times New Roman" w:cs="Times New Roman"/>
          <w:iCs/>
          <w:sz w:val="28"/>
          <w:szCs w:val="28"/>
        </w:rPr>
        <w:t xml:space="preserve">формирование понятия о механизме образования звука и его акустических особенностях; </w:t>
      </w:r>
    </w:p>
    <w:p w:rsidR="00F14EED" w:rsidRDefault="002D1348" w:rsidP="00C168BB">
      <w:pPr>
        <w:pStyle w:val="a7"/>
        <w:numPr>
          <w:ilvl w:val="0"/>
          <w:numId w:val="7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iCs/>
          <w:sz w:val="28"/>
          <w:szCs w:val="28"/>
        </w:rPr>
        <w:t>закрепление знаний о слоге, слове</w:t>
      </w:r>
      <w:r w:rsidR="00F14EE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F14EE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14EED">
        <w:rPr>
          <w:rFonts w:ascii="Times New Roman" w:hAnsi="Times New Roman" w:cs="Times New Roman"/>
          <w:iCs/>
          <w:sz w:val="28"/>
          <w:szCs w:val="28"/>
        </w:rPr>
        <w:t>уточнение слов содержащих данные</w:t>
      </w:r>
      <w:r w:rsidRPr="00F14EED">
        <w:rPr>
          <w:rFonts w:ascii="Times New Roman" w:hAnsi="Times New Roman" w:cs="Times New Roman"/>
          <w:iCs/>
          <w:sz w:val="28"/>
          <w:szCs w:val="28"/>
        </w:rPr>
        <w:t xml:space="preserve"> звук</w:t>
      </w:r>
      <w:r w:rsidR="00F14EED">
        <w:rPr>
          <w:rFonts w:ascii="Times New Roman" w:hAnsi="Times New Roman" w:cs="Times New Roman"/>
          <w:iCs/>
          <w:sz w:val="28"/>
          <w:szCs w:val="28"/>
        </w:rPr>
        <w:t>и</w:t>
      </w:r>
      <w:r w:rsidRPr="00F14EE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33FA7" w:rsidRPr="00F14EED" w:rsidRDefault="002D1348" w:rsidP="00C168BB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color w:val="000000"/>
          <w:sz w:val="28"/>
          <w:szCs w:val="28"/>
        </w:rPr>
        <w:t>уточнение и расширение лексического запаса;</w:t>
      </w:r>
      <w:r w:rsidRPr="00F14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348" w:rsidRPr="00F14EED" w:rsidRDefault="00F14EED" w:rsidP="00C168BB">
      <w:pPr>
        <w:pStyle w:val="a7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учить простым и сложным видам</w:t>
      </w:r>
      <w:r w:rsidR="002D1348" w:rsidRPr="00F14E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D1348" w:rsidRPr="00F14EED">
        <w:rPr>
          <w:rFonts w:ascii="Times New Roman" w:hAnsi="Times New Roman" w:cs="Times New Roman"/>
          <w:color w:val="000000"/>
          <w:sz w:val="28"/>
          <w:szCs w:val="28"/>
        </w:rPr>
        <w:t>звуко-слогового</w:t>
      </w:r>
      <w:proofErr w:type="spellEnd"/>
      <w:r w:rsidR="002D1348" w:rsidRPr="00F14EED">
        <w:rPr>
          <w:rFonts w:ascii="Times New Roman" w:hAnsi="Times New Roman" w:cs="Times New Roman"/>
          <w:color w:val="000000"/>
          <w:sz w:val="28"/>
          <w:szCs w:val="28"/>
        </w:rPr>
        <w:t xml:space="preserve"> анализа и синтеза.</w:t>
      </w:r>
    </w:p>
    <w:p w:rsidR="002D1348" w:rsidRPr="00F14EED" w:rsidRDefault="002D1348" w:rsidP="00C168BB">
      <w:pPr>
        <w:spacing w:after="0" w:line="240" w:lineRule="auto"/>
        <w:ind w:left="142" w:hanging="142"/>
        <w:rPr>
          <w:rFonts w:ascii="Times New Roman" w:hAnsi="Times New Roman" w:cs="Times New Roman"/>
          <w:i/>
          <w:iCs/>
          <w:sz w:val="28"/>
          <w:szCs w:val="28"/>
        </w:rPr>
      </w:pPr>
      <w:r w:rsidRPr="00F14EED">
        <w:rPr>
          <w:rFonts w:ascii="Times New Roman" w:hAnsi="Times New Roman" w:cs="Times New Roman"/>
          <w:i/>
          <w:iCs/>
          <w:sz w:val="28"/>
          <w:szCs w:val="28"/>
        </w:rPr>
        <w:t>Коррекционно-развивающие:</w:t>
      </w:r>
    </w:p>
    <w:p w:rsidR="00D33FA7" w:rsidRPr="00F14EED" w:rsidRDefault="002D1348" w:rsidP="00C168BB">
      <w:pPr>
        <w:pStyle w:val="a7"/>
        <w:numPr>
          <w:ilvl w:val="0"/>
          <w:numId w:val="8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sz w:val="28"/>
          <w:szCs w:val="28"/>
        </w:rPr>
        <w:t>развитие и совершенство</w:t>
      </w:r>
      <w:r w:rsidR="00F14EED" w:rsidRPr="00F14EED">
        <w:rPr>
          <w:rFonts w:ascii="Times New Roman" w:hAnsi="Times New Roman" w:cs="Times New Roman"/>
          <w:sz w:val="28"/>
          <w:szCs w:val="28"/>
        </w:rPr>
        <w:t>вание артикуляционной моторики;</w:t>
      </w:r>
    </w:p>
    <w:p w:rsidR="00F14EED" w:rsidRPr="00F14EED" w:rsidRDefault="00F14EED" w:rsidP="00C168BB">
      <w:pPr>
        <w:pStyle w:val="a7"/>
        <w:numPr>
          <w:ilvl w:val="0"/>
          <w:numId w:val="8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color w:val="000000"/>
          <w:sz w:val="28"/>
          <w:szCs w:val="28"/>
        </w:rPr>
        <w:t>развитие фонематического восприятия и фонематических представлений;</w:t>
      </w:r>
    </w:p>
    <w:p w:rsidR="00F14EED" w:rsidRPr="00F14EED" w:rsidRDefault="00F14EED" w:rsidP="00C168BB">
      <w:pPr>
        <w:pStyle w:val="a7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слухового внимания </w:t>
      </w:r>
      <w:r w:rsidRPr="00F14E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F14EED">
        <w:rPr>
          <w:rFonts w:ascii="Times New Roman" w:hAnsi="Times New Roman" w:cs="Times New Roman"/>
          <w:color w:val="000000"/>
          <w:sz w:val="28"/>
          <w:szCs w:val="28"/>
        </w:rPr>
        <w:t>зрительной памяти;</w:t>
      </w:r>
    </w:p>
    <w:p w:rsidR="002D1348" w:rsidRPr="00F14EED" w:rsidRDefault="00F14EED" w:rsidP="00C168BB">
      <w:pPr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i/>
          <w:iCs/>
          <w:sz w:val="28"/>
          <w:szCs w:val="28"/>
        </w:rPr>
      </w:pPr>
      <w:r w:rsidRPr="00F14EED">
        <w:rPr>
          <w:rFonts w:ascii="Times New Roman" w:hAnsi="Times New Roman" w:cs="Times New Roman"/>
          <w:i/>
          <w:sz w:val="28"/>
          <w:szCs w:val="28"/>
        </w:rPr>
        <w:t>В</w:t>
      </w:r>
      <w:r w:rsidR="002D1348" w:rsidRPr="00F14EED">
        <w:rPr>
          <w:rFonts w:ascii="Times New Roman" w:hAnsi="Times New Roman" w:cs="Times New Roman"/>
          <w:i/>
          <w:iCs/>
          <w:sz w:val="28"/>
          <w:szCs w:val="28"/>
        </w:rPr>
        <w:t>оспитательные:</w:t>
      </w:r>
    </w:p>
    <w:p w:rsidR="002D1348" w:rsidRPr="00F14EED" w:rsidRDefault="00F14EED" w:rsidP="00C168BB">
      <w:pPr>
        <w:pStyle w:val="a7"/>
        <w:numPr>
          <w:ilvl w:val="0"/>
          <w:numId w:val="9"/>
        </w:num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sz w:val="28"/>
          <w:szCs w:val="28"/>
        </w:rPr>
        <w:t>в</w:t>
      </w:r>
      <w:r w:rsidR="002D1348" w:rsidRPr="00F14EED">
        <w:rPr>
          <w:rFonts w:ascii="Times New Roman" w:hAnsi="Times New Roman" w:cs="Times New Roman"/>
          <w:sz w:val="28"/>
          <w:szCs w:val="28"/>
        </w:rPr>
        <w:t>оспитание любви к труду, чувства сострадания к представителям фауны,</w:t>
      </w:r>
    </w:p>
    <w:p w:rsidR="002D1348" w:rsidRPr="00F14EED" w:rsidRDefault="002D1348" w:rsidP="00C168BB">
      <w:pPr>
        <w:pStyle w:val="a7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F14EED">
        <w:rPr>
          <w:rFonts w:ascii="Times New Roman" w:hAnsi="Times New Roman" w:cs="Times New Roman"/>
          <w:sz w:val="28"/>
          <w:szCs w:val="28"/>
        </w:rPr>
        <w:t>формирование потребности в речевом общении</w:t>
      </w:r>
      <w:r w:rsidRPr="00F14EED">
        <w:rPr>
          <w:rFonts w:ascii="Times New Roman" w:hAnsi="Times New Roman" w:cs="Times New Roman"/>
          <w:color w:val="000000"/>
          <w:sz w:val="28"/>
          <w:szCs w:val="28"/>
        </w:rPr>
        <w:t>, навыков самоконтроля.</w:t>
      </w:r>
    </w:p>
    <w:p w:rsidR="002D1348" w:rsidRPr="00F14EED" w:rsidRDefault="002D1348" w:rsidP="00C168BB">
      <w:pPr>
        <w:ind w:left="142" w:hanging="142"/>
        <w:rPr>
          <w:rFonts w:ascii="Times New Roman" w:hAnsi="Times New Roman" w:cs="Times New Roman"/>
          <w:sz w:val="28"/>
          <w:szCs w:val="28"/>
        </w:rPr>
      </w:pPr>
      <w:r w:rsidRPr="00F14EED">
        <w:rPr>
          <w:rFonts w:ascii="Times New Roman" w:hAnsi="Times New Roman" w:cs="Times New Roman"/>
          <w:sz w:val="28"/>
          <w:szCs w:val="28"/>
        </w:rPr>
        <w:t xml:space="preserve">Занятие проводилось </w:t>
      </w:r>
      <w:r w:rsidR="00855019" w:rsidRPr="00F14EE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proofErr w:type="gramStart"/>
      <w:r w:rsidR="00855019" w:rsidRPr="00F14EE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855019" w:rsidRPr="00F14EED">
        <w:rPr>
          <w:rFonts w:ascii="Times New Roman" w:hAnsi="Times New Roman" w:cs="Times New Roman"/>
          <w:sz w:val="28"/>
          <w:szCs w:val="28"/>
        </w:rPr>
        <w:t xml:space="preserve">/группой </w:t>
      </w:r>
      <w:r w:rsidR="00F14EED">
        <w:rPr>
          <w:rFonts w:ascii="Times New Roman" w:hAnsi="Times New Roman" w:cs="Times New Roman"/>
          <w:sz w:val="28"/>
          <w:szCs w:val="28"/>
        </w:rPr>
        <w:t xml:space="preserve">детей с </w:t>
      </w:r>
      <w:r w:rsidR="00855019" w:rsidRPr="00F14EED">
        <w:rPr>
          <w:rFonts w:ascii="Times New Roman" w:hAnsi="Times New Roman" w:cs="Times New Roman"/>
          <w:sz w:val="28"/>
          <w:szCs w:val="28"/>
        </w:rPr>
        <w:t xml:space="preserve">ОНР </w:t>
      </w:r>
      <w:r w:rsidRPr="00F14EED">
        <w:rPr>
          <w:rFonts w:ascii="Times New Roman" w:hAnsi="Times New Roman" w:cs="Times New Roman"/>
          <w:sz w:val="28"/>
          <w:szCs w:val="28"/>
        </w:rPr>
        <w:t xml:space="preserve">  1  </w:t>
      </w:r>
      <w:r w:rsidR="00733DA0" w:rsidRPr="00F14EED">
        <w:rPr>
          <w:rFonts w:ascii="Times New Roman" w:hAnsi="Times New Roman" w:cs="Times New Roman"/>
          <w:sz w:val="28"/>
          <w:szCs w:val="28"/>
        </w:rPr>
        <w:t>«Б</w:t>
      </w:r>
      <w:r w:rsidRPr="00F14EED">
        <w:rPr>
          <w:rFonts w:ascii="Times New Roman" w:hAnsi="Times New Roman" w:cs="Times New Roman"/>
          <w:sz w:val="28"/>
          <w:szCs w:val="28"/>
        </w:rPr>
        <w:t>» класса.</w:t>
      </w:r>
    </w:p>
    <w:p w:rsidR="008B1D7C" w:rsidRPr="00F14EED" w:rsidRDefault="008B1D7C">
      <w:pPr>
        <w:rPr>
          <w:rFonts w:ascii="Times New Roman" w:hAnsi="Times New Roman" w:cs="Times New Roman"/>
          <w:sz w:val="28"/>
          <w:szCs w:val="28"/>
        </w:rPr>
      </w:pPr>
    </w:p>
    <w:p w:rsidR="008B1D7C" w:rsidRPr="00F14EED" w:rsidRDefault="00101884" w:rsidP="008B1D7C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263525</wp:posOffset>
            </wp:positionV>
            <wp:extent cx="3001010" cy="3006090"/>
            <wp:effectExtent l="19050" t="0" r="8890" b="0"/>
            <wp:wrapTight wrapText="bothSides">
              <wp:wrapPolygon edited="0">
                <wp:start x="-137" y="0"/>
                <wp:lineTo x="-137" y="21490"/>
                <wp:lineTo x="21664" y="21490"/>
                <wp:lineTo x="21664" y="0"/>
                <wp:lineTo x="-137" y="0"/>
              </wp:wrapPolygon>
            </wp:wrapTight>
            <wp:docPr id="3" name="Рисунок 3" descr="D:\c\мама\Декада\Декада 2017\Т-Д 2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\мама\Декада\Декада 2017\Т-Д 2 к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D7C" w:rsidRPr="00F14EED">
        <w:rPr>
          <w:rFonts w:ascii="Times New Roman" w:hAnsi="Times New Roman"/>
          <w:b/>
          <w:sz w:val="28"/>
          <w:szCs w:val="28"/>
        </w:rPr>
        <w:t xml:space="preserve">«Приключения </w:t>
      </w:r>
      <w:proofErr w:type="spellStart"/>
      <w:r w:rsidR="008B1D7C" w:rsidRPr="00F14EED">
        <w:rPr>
          <w:rFonts w:ascii="Times New Roman" w:hAnsi="Times New Roman"/>
          <w:b/>
          <w:sz w:val="28"/>
          <w:szCs w:val="28"/>
        </w:rPr>
        <w:t>Звукарика</w:t>
      </w:r>
      <w:proofErr w:type="spellEnd"/>
      <w:r w:rsidR="008B1D7C" w:rsidRPr="00F14EED">
        <w:rPr>
          <w:rFonts w:ascii="Times New Roman" w:hAnsi="Times New Roman"/>
          <w:b/>
          <w:sz w:val="28"/>
          <w:szCs w:val="28"/>
        </w:rPr>
        <w:t>» Дифференциация согласных «</w:t>
      </w:r>
      <w:proofErr w:type="gramStart"/>
      <w:r w:rsidR="008B1D7C" w:rsidRPr="00F14EED">
        <w:rPr>
          <w:rFonts w:ascii="Times New Roman" w:hAnsi="Times New Roman"/>
          <w:b/>
          <w:sz w:val="28"/>
          <w:szCs w:val="28"/>
        </w:rPr>
        <w:t>Д-Т</w:t>
      </w:r>
      <w:proofErr w:type="gramEnd"/>
      <w:r w:rsidR="008B1D7C" w:rsidRPr="00F14EED">
        <w:rPr>
          <w:rFonts w:ascii="Times New Roman" w:hAnsi="Times New Roman"/>
          <w:b/>
          <w:sz w:val="28"/>
          <w:szCs w:val="28"/>
        </w:rPr>
        <w:t>»</w:t>
      </w:r>
    </w:p>
    <w:p w:rsidR="008B1D7C" w:rsidRPr="00F6195C" w:rsidRDefault="00F6195C" w:rsidP="008B1D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195C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8B1D7C" w:rsidRPr="00F6195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14EED" w:rsidRPr="00F14EED" w:rsidRDefault="008B1D7C" w:rsidP="00F14EED">
      <w:pPr>
        <w:pStyle w:val="a4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Коррекционно-образовательные:</w:t>
      </w:r>
      <w:r w:rsidRPr="00F14EED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8B1D7C" w:rsidRDefault="008B1D7C" w:rsidP="00F14EED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Развитие слуховых и произносительных дифференцировок звуков «</w:t>
      </w:r>
      <w:proofErr w:type="gramStart"/>
      <w:r w:rsidRPr="00F14EED">
        <w:rPr>
          <w:rFonts w:ascii="Times New Roman" w:hAnsi="Times New Roman"/>
          <w:sz w:val="28"/>
          <w:szCs w:val="28"/>
        </w:rPr>
        <w:t>Д-Т</w:t>
      </w:r>
      <w:proofErr w:type="gramEnd"/>
      <w:r w:rsidRPr="00F14EED">
        <w:rPr>
          <w:rFonts w:ascii="Times New Roman" w:hAnsi="Times New Roman"/>
          <w:sz w:val="28"/>
          <w:szCs w:val="28"/>
        </w:rPr>
        <w:t>» на материале слогов, слов, текстов.</w:t>
      </w:r>
    </w:p>
    <w:p w:rsidR="00F6195C" w:rsidRDefault="00F6195C" w:rsidP="00F6195C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Уточнение различий между парными звонкими и глухими согласными.</w:t>
      </w:r>
    </w:p>
    <w:p w:rsidR="00F6195C" w:rsidRPr="00F6195C" w:rsidRDefault="00F6195C" w:rsidP="00F6195C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 xml:space="preserve">Профилактика буквенных замен. </w:t>
      </w:r>
    </w:p>
    <w:p w:rsidR="00F14EED" w:rsidRDefault="008B1D7C" w:rsidP="00F14EED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 xml:space="preserve">Закрепление навыков звукового анализа и синтеза; развитие ритмической и </w:t>
      </w:r>
      <w:proofErr w:type="spellStart"/>
      <w:r w:rsidRPr="00F14EED">
        <w:rPr>
          <w:rFonts w:ascii="Times New Roman" w:hAnsi="Times New Roman"/>
          <w:sz w:val="28"/>
          <w:szCs w:val="28"/>
        </w:rPr>
        <w:t>звуко-слоговой</w:t>
      </w:r>
      <w:proofErr w:type="spellEnd"/>
      <w:r w:rsidRPr="00F14EED">
        <w:rPr>
          <w:rFonts w:ascii="Times New Roman" w:hAnsi="Times New Roman"/>
          <w:sz w:val="28"/>
          <w:szCs w:val="28"/>
        </w:rPr>
        <w:t xml:space="preserve"> структуры речи.</w:t>
      </w:r>
    </w:p>
    <w:p w:rsidR="00101884" w:rsidRDefault="00101884" w:rsidP="008B1D7C">
      <w:pPr>
        <w:pStyle w:val="a4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101884" w:rsidRDefault="00101884" w:rsidP="008B1D7C">
      <w:pPr>
        <w:pStyle w:val="a4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</w:p>
    <w:p w:rsidR="008B1D7C" w:rsidRPr="00F14EED" w:rsidRDefault="008B1D7C" w:rsidP="008B1D7C">
      <w:pPr>
        <w:pStyle w:val="a4"/>
        <w:rPr>
          <w:rStyle w:val="apple-converted-space"/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Коррекционно-развивающие:</w:t>
      </w:r>
      <w:r w:rsidRPr="00F14EED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8B1D7C" w:rsidRPr="00F14EED" w:rsidRDefault="008B1D7C" w:rsidP="00101884">
      <w:pPr>
        <w:pStyle w:val="a4"/>
        <w:numPr>
          <w:ilvl w:val="0"/>
          <w:numId w:val="11"/>
        </w:numPr>
        <w:ind w:left="284" w:hanging="284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lastRenderedPageBreak/>
        <w:t>Развитие связной речи.</w:t>
      </w:r>
    </w:p>
    <w:p w:rsidR="00F14EED" w:rsidRDefault="008B1D7C" w:rsidP="00101884">
      <w:pPr>
        <w:pStyle w:val="a4"/>
        <w:numPr>
          <w:ilvl w:val="0"/>
          <w:numId w:val="11"/>
        </w:numPr>
        <w:ind w:left="284" w:hanging="284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Повышение уровня мыслительной активности, процессов внимания, памяти.</w:t>
      </w:r>
    </w:p>
    <w:p w:rsidR="008B1D7C" w:rsidRPr="00F14EED" w:rsidRDefault="008B1D7C" w:rsidP="00101884">
      <w:pPr>
        <w:pStyle w:val="a4"/>
        <w:ind w:left="284" w:hanging="284"/>
        <w:rPr>
          <w:rStyle w:val="apple-converted-space"/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Воспитательные:</w:t>
      </w:r>
      <w:r w:rsidRPr="00F14EED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</w:p>
    <w:p w:rsidR="008B1D7C" w:rsidRPr="00F14EED" w:rsidRDefault="008B1D7C" w:rsidP="00101884">
      <w:pPr>
        <w:pStyle w:val="a4"/>
        <w:numPr>
          <w:ilvl w:val="0"/>
          <w:numId w:val="12"/>
        </w:numPr>
        <w:ind w:left="284" w:hanging="284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Привитие интереса к знаниям, к логопедическим занятиям.</w:t>
      </w:r>
    </w:p>
    <w:p w:rsidR="008B1D7C" w:rsidRPr="00F14EED" w:rsidRDefault="008B1D7C" w:rsidP="00101884">
      <w:pPr>
        <w:pStyle w:val="a4"/>
        <w:numPr>
          <w:ilvl w:val="0"/>
          <w:numId w:val="12"/>
        </w:numPr>
        <w:ind w:left="284" w:hanging="284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Развивать интерес к учению через новые технологии.</w:t>
      </w:r>
    </w:p>
    <w:p w:rsidR="008B1D7C" w:rsidRPr="00F14EED" w:rsidRDefault="008B1D7C" w:rsidP="00101884">
      <w:pPr>
        <w:pStyle w:val="a4"/>
        <w:numPr>
          <w:ilvl w:val="0"/>
          <w:numId w:val="12"/>
        </w:numPr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4E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культуру поведения.</w:t>
      </w:r>
      <w:r w:rsidRPr="00F14EED">
        <w:rPr>
          <w:rFonts w:ascii="Times New Roman" w:hAnsi="Times New Roman"/>
          <w:sz w:val="28"/>
          <w:szCs w:val="28"/>
        </w:rPr>
        <w:br/>
      </w:r>
      <w:r w:rsidRPr="00F14E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умение слышать и слушать друг друга.</w:t>
      </w:r>
    </w:p>
    <w:p w:rsidR="003E3E0A" w:rsidRDefault="003E3E0A" w:rsidP="00101884">
      <w:pPr>
        <w:pStyle w:val="a4"/>
        <w:ind w:left="284" w:hanging="28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F14EED" w:rsidRPr="00F14EED" w:rsidRDefault="00F6195C" w:rsidP="00101884">
      <w:pPr>
        <w:ind w:left="284" w:hanging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Занятие проведено с  группой детей 2 класса с «Трудностями формирования письма и чтения»</w:t>
      </w:r>
    </w:p>
    <w:p w:rsidR="00101884" w:rsidRDefault="00101884" w:rsidP="003E3E0A">
      <w:pPr>
        <w:pStyle w:val="a4"/>
        <w:rPr>
          <w:rFonts w:ascii="Times New Roman" w:hAnsi="Times New Roman"/>
          <w:sz w:val="28"/>
          <w:szCs w:val="28"/>
        </w:rPr>
      </w:pPr>
    </w:p>
    <w:p w:rsidR="003E3E0A" w:rsidRPr="00F6195C" w:rsidRDefault="003E3E0A" w:rsidP="003E3E0A">
      <w:pPr>
        <w:pStyle w:val="a4"/>
        <w:rPr>
          <w:rFonts w:ascii="Times New Roman" w:hAnsi="Times New Roman"/>
          <w:b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 xml:space="preserve">Индивидуальное занятие  </w:t>
      </w:r>
      <w:r w:rsidRPr="00F6195C">
        <w:rPr>
          <w:rFonts w:ascii="Times New Roman" w:hAnsi="Times New Roman"/>
          <w:b/>
          <w:sz w:val="28"/>
          <w:szCs w:val="28"/>
        </w:rPr>
        <w:t xml:space="preserve">«Путешествие маленькой мышки» </w:t>
      </w:r>
    </w:p>
    <w:p w:rsidR="003E3E0A" w:rsidRPr="00F14EED" w:rsidRDefault="003E3E0A" w:rsidP="003E3E0A">
      <w:pPr>
        <w:pStyle w:val="a4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6195C">
        <w:rPr>
          <w:rFonts w:ascii="Times New Roman" w:hAnsi="Times New Roman"/>
          <w:b/>
          <w:sz w:val="28"/>
          <w:szCs w:val="28"/>
        </w:rPr>
        <w:t>Автоматизация звука «Ш»</w:t>
      </w: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 xml:space="preserve"> </w:t>
      </w:r>
    </w:p>
    <w:p w:rsidR="003E3E0A" w:rsidRPr="00F6195C" w:rsidRDefault="003E3E0A" w:rsidP="003E3E0A">
      <w:pPr>
        <w:pStyle w:val="a4"/>
        <w:rPr>
          <w:rStyle w:val="a6"/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F6195C">
        <w:rPr>
          <w:rStyle w:val="a6"/>
          <w:rFonts w:ascii="Times New Roman" w:hAnsi="Times New Roman"/>
          <w:b/>
          <w:i w:val="0"/>
          <w:color w:val="auto"/>
          <w:sz w:val="28"/>
          <w:szCs w:val="28"/>
        </w:rPr>
        <w:t>Цели:</w:t>
      </w:r>
    </w:p>
    <w:p w:rsidR="003E3E0A" w:rsidRPr="00F6195C" w:rsidRDefault="00101884" w:rsidP="003E3E0A">
      <w:pPr>
        <w:pStyle w:val="a4"/>
        <w:rPr>
          <w:rStyle w:val="a6"/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17780</wp:posOffset>
            </wp:positionV>
            <wp:extent cx="3138170" cy="3145155"/>
            <wp:effectExtent l="19050" t="0" r="5080" b="0"/>
            <wp:wrapTight wrapText="bothSides">
              <wp:wrapPolygon edited="0">
                <wp:start x="-131" y="0"/>
                <wp:lineTo x="-131" y="21456"/>
                <wp:lineTo x="21635" y="21456"/>
                <wp:lineTo x="21635" y="0"/>
                <wp:lineTo x="-131" y="0"/>
              </wp:wrapPolygon>
            </wp:wrapTight>
            <wp:docPr id="2" name="Рисунок 2" descr="C:\Users\User\Downloads\MyCollage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yCollages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E0A" w:rsidRPr="00F6195C">
        <w:rPr>
          <w:rStyle w:val="a6"/>
          <w:rFonts w:ascii="Times New Roman" w:hAnsi="Times New Roman"/>
          <w:color w:val="auto"/>
          <w:sz w:val="28"/>
          <w:szCs w:val="28"/>
        </w:rPr>
        <w:t xml:space="preserve">Коррекционно-образовательные: </w:t>
      </w:r>
    </w:p>
    <w:p w:rsidR="00F6195C" w:rsidRDefault="003E3E0A" w:rsidP="00101884">
      <w:pPr>
        <w:pStyle w:val="a4"/>
        <w:numPr>
          <w:ilvl w:val="0"/>
          <w:numId w:val="13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закрепить правильное произношение звука [</w:t>
      </w:r>
      <w:proofErr w:type="gramStart"/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Ш</w:t>
      </w:r>
      <w:proofErr w:type="gramEnd"/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 xml:space="preserve">] в слогах, словах, фразовой речи; </w:t>
      </w:r>
    </w:p>
    <w:p w:rsidR="003E3E0A" w:rsidRPr="00F14EED" w:rsidRDefault="003E3E0A" w:rsidP="00101884">
      <w:pPr>
        <w:pStyle w:val="a4"/>
        <w:numPr>
          <w:ilvl w:val="0"/>
          <w:numId w:val="13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закреплять правильный артикуляционный уклад при произношении звук [</w:t>
      </w:r>
      <w:proofErr w:type="gramStart"/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Ш</w:t>
      </w:r>
      <w:proofErr w:type="gramEnd"/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];</w:t>
      </w:r>
    </w:p>
    <w:p w:rsidR="003E3E0A" w:rsidRPr="00F14EED" w:rsidRDefault="003E3E0A" w:rsidP="00101884">
      <w:pPr>
        <w:pStyle w:val="a4"/>
        <w:numPr>
          <w:ilvl w:val="0"/>
          <w:numId w:val="13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учить чётко произносить звук [</w:t>
      </w:r>
      <w:proofErr w:type="gramStart"/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Ш</w:t>
      </w:r>
      <w:proofErr w:type="gramEnd"/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] в слогах, словах и предложениях;</w:t>
      </w:r>
    </w:p>
    <w:p w:rsidR="003E3E0A" w:rsidRPr="00F14EED" w:rsidRDefault="003E3E0A" w:rsidP="00101884">
      <w:pPr>
        <w:pStyle w:val="a4"/>
        <w:numPr>
          <w:ilvl w:val="0"/>
          <w:numId w:val="13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обогащать словарь.</w:t>
      </w:r>
    </w:p>
    <w:p w:rsidR="003E3E0A" w:rsidRPr="00F6195C" w:rsidRDefault="003E3E0A" w:rsidP="003E3E0A">
      <w:pPr>
        <w:pStyle w:val="a4"/>
        <w:rPr>
          <w:rStyle w:val="a6"/>
          <w:rFonts w:ascii="Times New Roman" w:hAnsi="Times New Roman"/>
          <w:color w:val="auto"/>
          <w:sz w:val="28"/>
          <w:szCs w:val="28"/>
        </w:rPr>
      </w:pPr>
      <w:r w:rsidRPr="00F6195C">
        <w:rPr>
          <w:rStyle w:val="a6"/>
          <w:rFonts w:ascii="Times New Roman" w:hAnsi="Times New Roman"/>
          <w:color w:val="auto"/>
          <w:sz w:val="28"/>
          <w:szCs w:val="28"/>
        </w:rPr>
        <w:t xml:space="preserve">Коррекционно-развивающие: </w:t>
      </w:r>
    </w:p>
    <w:p w:rsidR="003E3E0A" w:rsidRPr="00F14EED" w:rsidRDefault="003E3E0A" w:rsidP="00C168BB">
      <w:pPr>
        <w:pStyle w:val="a4"/>
        <w:numPr>
          <w:ilvl w:val="0"/>
          <w:numId w:val="14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продолжать развивать фонематический слух и восприятие;</w:t>
      </w:r>
    </w:p>
    <w:p w:rsidR="003E3E0A" w:rsidRPr="00F14EED" w:rsidRDefault="003E3E0A" w:rsidP="00C168BB">
      <w:pPr>
        <w:pStyle w:val="a4"/>
        <w:numPr>
          <w:ilvl w:val="0"/>
          <w:numId w:val="14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формировать навыки звукового анализа и синтеза;</w:t>
      </w:r>
    </w:p>
    <w:p w:rsidR="003E3E0A" w:rsidRPr="00F14EED" w:rsidRDefault="003E3E0A" w:rsidP="00C168BB">
      <w:pPr>
        <w:pStyle w:val="a4"/>
        <w:numPr>
          <w:ilvl w:val="0"/>
          <w:numId w:val="14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 xml:space="preserve">развивать логическое мышление; </w:t>
      </w:r>
    </w:p>
    <w:p w:rsidR="003E3E0A" w:rsidRPr="00F14EED" w:rsidRDefault="003E3E0A" w:rsidP="00C168BB">
      <w:pPr>
        <w:pStyle w:val="a4"/>
        <w:numPr>
          <w:ilvl w:val="0"/>
          <w:numId w:val="14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развивать артикуляционную и мелкую моторику;</w:t>
      </w:r>
    </w:p>
    <w:p w:rsidR="003E3E0A" w:rsidRPr="00F14EED" w:rsidRDefault="003E3E0A" w:rsidP="00C168BB">
      <w:pPr>
        <w:pStyle w:val="a4"/>
        <w:numPr>
          <w:ilvl w:val="0"/>
          <w:numId w:val="14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развивать логическое мышление</w:t>
      </w:r>
    </w:p>
    <w:p w:rsidR="003E3E0A" w:rsidRPr="00F6195C" w:rsidRDefault="00F6195C" w:rsidP="00C168BB">
      <w:pPr>
        <w:pStyle w:val="a4"/>
        <w:ind w:left="142" w:hanging="142"/>
        <w:rPr>
          <w:rStyle w:val="a6"/>
          <w:rFonts w:ascii="Times New Roman" w:hAnsi="Times New Roman"/>
          <w:color w:val="auto"/>
          <w:sz w:val="28"/>
          <w:szCs w:val="28"/>
        </w:rPr>
      </w:pPr>
      <w:r>
        <w:rPr>
          <w:rStyle w:val="a6"/>
          <w:rFonts w:ascii="Times New Roman" w:hAnsi="Times New Roman"/>
          <w:color w:val="auto"/>
          <w:sz w:val="28"/>
          <w:szCs w:val="28"/>
        </w:rPr>
        <w:t>Воспитательные</w:t>
      </w:r>
      <w:r w:rsidR="003E3E0A" w:rsidRPr="00F6195C">
        <w:rPr>
          <w:rStyle w:val="a6"/>
          <w:rFonts w:ascii="Times New Roman" w:hAnsi="Times New Roman"/>
          <w:color w:val="auto"/>
          <w:sz w:val="28"/>
          <w:szCs w:val="28"/>
        </w:rPr>
        <w:t xml:space="preserve">: </w:t>
      </w:r>
    </w:p>
    <w:p w:rsidR="003E3E0A" w:rsidRPr="00F14EED" w:rsidRDefault="003E3E0A" w:rsidP="00C168BB">
      <w:pPr>
        <w:pStyle w:val="a4"/>
        <w:numPr>
          <w:ilvl w:val="0"/>
          <w:numId w:val="15"/>
        </w:numPr>
        <w:ind w:left="142" w:hanging="142"/>
        <w:rPr>
          <w:rStyle w:val="a6"/>
          <w:rFonts w:ascii="Times New Roman" w:hAnsi="Times New Roman"/>
          <w:i w:val="0"/>
          <w:color w:val="auto"/>
          <w:sz w:val="28"/>
          <w:szCs w:val="28"/>
        </w:rPr>
      </w:pPr>
      <w:r w:rsidRPr="00F14EED">
        <w:rPr>
          <w:rStyle w:val="a6"/>
          <w:rFonts w:ascii="Times New Roman" w:hAnsi="Times New Roman"/>
          <w:i w:val="0"/>
          <w:color w:val="auto"/>
          <w:sz w:val="28"/>
          <w:szCs w:val="28"/>
        </w:rPr>
        <w:t>воспитывать вежливость, чувство доброты и взаимопомощи.</w:t>
      </w:r>
    </w:p>
    <w:p w:rsidR="00F6195C" w:rsidRDefault="00F6195C" w:rsidP="00C36AF0">
      <w:pPr>
        <w:pStyle w:val="a4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C36AF0" w:rsidRPr="00C168BB" w:rsidRDefault="00F6195C" w:rsidP="00C36AF0">
      <w:pPr>
        <w:pStyle w:val="a4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Занятие проводилось с учащимися 1 кл</w:t>
      </w:r>
      <w:r w:rsidR="00C168B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асса, с речевым заключением НВ ОНР</w:t>
      </w:r>
    </w:p>
    <w:p w:rsidR="00F6195C" w:rsidRDefault="00F6195C" w:rsidP="00C36AF0">
      <w:pPr>
        <w:pStyle w:val="a4"/>
        <w:rPr>
          <w:rFonts w:ascii="Times New Roman" w:hAnsi="Times New Roman"/>
          <w:kern w:val="36"/>
          <w:sz w:val="28"/>
          <w:szCs w:val="28"/>
        </w:rPr>
      </w:pPr>
    </w:p>
    <w:p w:rsidR="00F6195C" w:rsidRPr="00F6195C" w:rsidRDefault="00C36AF0" w:rsidP="00C36AF0">
      <w:pPr>
        <w:pStyle w:val="a4"/>
        <w:rPr>
          <w:rFonts w:ascii="Times New Roman" w:hAnsi="Times New Roman"/>
          <w:b/>
          <w:kern w:val="36"/>
          <w:sz w:val="28"/>
          <w:szCs w:val="28"/>
        </w:rPr>
      </w:pPr>
      <w:r w:rsidRPr="00F6195C">
        <w:rPr>
          <w:rFonts w:ascii="Times New Roman" w:hAnsi="Times New Roman"/>
          <w:b/>
          <w:kern w:val="36"/>
          <w:sz w:val="28"/>
          <w:szCs w:val="28"/>
        </w:rPr>
        <w:t xml:space="preserve">«Путешествие в сказочное королевство» </w:t>
      </w:r>
    </w:p>
    <w:p w:rsidR="006940E6" w:rsidRDefault="00C168BB" w:rsidP="00C36AF0">
      <w:pPr>
        <w:pStyle w:val="a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kern w:val="36"/>
          <w:sz w:val="28"/>
          <w:szCs w:val="28"/>
        </w:rPr>
        <w:t>(Д</w:t>
      </w:r>
      <w:r w:rsidR="00C36AF0" w:rsidRPr="00F14EED">
        <w:rPr>
          <w:rFonts w:ascii="Times New Roman" w:hAnsi="Times New Roman"/>
          <w:kern w:val="36"/>
          <w:sz w:val="28"/>
          <w:szCs w:val="28"/>
        </w:rPr>
        <w:t xml:space="preserve">ифференциация </w:t>
      </w:r>
      <w:r w:rsidR="00C36AF0" w:rsidRPr="00F14EED">
        <w:rPr>
          <w:rFonts w:ascii="Times New Roman" w:hAnsi="Times New Roman"/>
          <w:sz w:val="28"/>
          <w:szCs w:val="28"/>
        </w:rPr>
        <w:t xml:space="preserve">гласных </w:t>
      </w:r>
      <w:r w:rsidR="00C36AF0" w:rsidRPr="00F14EED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и </w:t>
      </w:r>
      <w:r w:rsidR="00C36AF0" w:rsidRPr="00F14EED">
        <w:rPr>
          <w:rFonts w:ascii="Times New Roman" w:hAnsi="Times New Roman"/>
          <w:sz w:val="28"/>
          <w:szCs w:val="28"/>
          <w:lang w:val="en-US"/>
        </w:rPr>
        <w:t>II</w:t>
      </w:r>
      <w:r w:rsidR="00C36AF0" w:rsidRPr="00F14EED">
        <w:rPr>
          <w:rFonts w:ascii="Times New Roman" w:hAnsi="Times New Roman"/>
          <w:sz w:val="28"/>
          <w:szCs w:val="28"/>
        </w:rPr>
        <w:t xml:space="preserve"> ряда </w:t>
      </w:r>
      <w:r w:rsidR="006940E6">
        <w:rPr>
          <w:rFonts w:ascii="Times New Roman" w:hAnsi="Times New Roman"/>
          <w:sz w:val="28"/>
          <w:szCs w:val="28"/>
        </w:rPr>
        <w:t xml:space="preserve"> </w:t>
      </w:r>
      <w:r w:rsidR="00C36AF0" w:rsidRPr="00F14EED">
        <w:rPr>
          <w:rFonts w:ascii="Times New Roman" w:hAnsi="Times New Roman"/>
          <w:sz w:val="28"/>
          <w:szCs w:val="28"/>
        </w:rPr>
        <w:t xml:space="preserve">(У-Ю) </w:t>
      </w:r>
      <w:proofErr w:type="gramEnd"/>
    </w:p>
    <w:p w:rsidR="006940E6" w:rsidRPr="006940E6" w:rsidRDefault="00C36AF0" w:rsidP="00C36AF0">
      <w:pPr>
        <w:pStyle w:val="a4"/>
        <w:rPr>
          <w:rStyle w:val="a8"/>
          <w:rFonts w:ascii="Times New Roman" w:hAnsi="Times New Roman"/>
          <w:b w:val="0"/>
          <w:iCs/>
          <w:color w:val="000000"/>
          <w:sz w:val="28"/>
          <w:szCs w:val="28"/>
        </w:rPr>
      </w:pPr>
      <w:r w:rsidRPr="006940E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Цели:</w:t>
      </w:r>
      <w:r w:rsidRPr="006940E6">
        <w:rPr>
          <w:rStyle w:val="a8"/>
          <w:rFonts w:ascii="Times New Roman" w:hAnsi="Times New Roman"/>
          <w:b w:val="0"/>
          <w:iCs/>
          <w:color w:val="000000"/>
          <w:sz w:val="28"/>
          <w:szCs w:val="28"/>
        </w:rPr>
        <w:t xml:space="preserve"> </w:t>
      </w:r>
    </w:p>
    <w:p w:rsidR="00C36AF0" w:rsidRPr="006940E6" w:rsidRDefault="006940E6" w:rsidP="00C36AF0">
      <w:pPr>
        <w:pStyle w:val="a4"/>
        <w:rPr>
          <w:rFonts w:ascii="Times New Roman" w:hAnsi="Times New Roman"/>
          <w:i/>
          <w:sz w:val="28"/>
          <w:szCs w:val="28"/>
        </w:rPr>
      </w:pPr>
      <w:r w:rsidRPr="006940E6">
        <w:rPr>
          <w:rStyle w:val="a8"/>
          <w:rFonts w:ascii="Times New Roman" w:hAnsi="Times New Roman"/>
          <w:b w:val="0"/>
          <w:i/>
          <w:iCs/>
          <w:color w:val="000000"/>
          <w:sz w:val="28"/>
          <w:szCs w:val="28"/>
        </w:rPr>
        <w:t>Коррекционно-о</w:t>
      </w:r>
      <w:r w:rsidR="00C36AF0" w:rsidRPr="006940E6">
        <w:rPr>
          <w:rStyle w:val="a8"/>
          <w:rFonts w:ascii="Times New Roman" w:hAnsi="Times New Roman"/>
          <w:b w:val="0"/>
          <w:i/>
          <w:iCs/>
          <w:color w:val="000000"/>
          <w:sz w:val="28"/>
          <w:szCs w:val="28"/>
        </w:rPr>
        <w:t>бразовательные:</w:t>
      </w:r>
    </w:p>
    <w:p w:rsidR="00C36AF0" w:rsidRPr="006940E6" w:rsidRDefault="00C36AF0" w:rsidP="00101884">
      <w:pPr>
        <w:pStyle w:val="a7"/>
        <w:widowControl w:val="0"/>
        <w:numPr>
          <w:ilvl w:val="0"/>
          <w:numId w:val="15"/>
        </w:num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6940E6">
        <w:rPr>
          <w:rFonts w:ascii="Times New Roman" w:hAnsi="Times New Roman" w:cs="Times New Roman"/>
          <w:sz w:val="28"/>
          <w:szCs w:val="28"/>
        </w:rPr>
        <w:t xml:space="preserve">Учить детей различать гласные У, </w:t>
      </w:r>
      <w:proofErr w:type="gramStart"/>
      <w:r w:rsidRPr="006940E6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6940E6">
        <w:rPr>
          <w:rFonts w:ascii="Times New Roman" w:hAnsi="Times New Roman" w:cs="Times New Roman"/>
          <w:sz w:val="28"/>
          <w:szCs w:val="28"/>
        </w:rPr>
        <w:t xml:space="preserve"> в устной и письменной речи;</w:t>
      </w:r>
    </w:p>
    <w:p w:rsidR="00C36AF0" w:rsidRPr="00F14EED" w:rsidRDefault="00C36AF0" w:rsidP="00101884">
      <w:pPr>
        <w:pStyle w:val="a4"/>
        <w:numPr>
          <w:ilvl w:val="0"/>
          <w:numId w:val="15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sz w:val="28"/>
          <w:szCs w:val="28"/>
        </w:rPr>
        <w:t>Обобщать знания об образовании и артикуляции гласных I - II ряда, об</w:t>
      </w:r>
      <w:r w:rsidRPr="00F14EED">
        <w:rPr>
          <w:rFonts w:ascii="Times New Roman" w:hAnsi="Times New Roman"/>
          <w:sz w:val="28"/>
          <w:szCs w:val="28"/>
        </w:rPr>
        <w:br/>
        <w:t>обозначении мягкости согласных звуков гласными II ряда;</w:t>
      </w:r>
    </w:p>
    <w:p w:rsidR="00C36AF0" w:rsidRPr="00F14EED" w:rsidRDefault="00101884" w:rsidP="00101884">
      <w:pPr>
        <w:pStyle w:val="a4"/>
        <w:numPr>
          <w:ilvl w:val="0"/>
          <w:numId w:val="15"/>
        </w:numPr>
        <w:ind w:left="142" w:hanging="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150495</wp:posOffset>
            </wp:positionV>
            <wp:extent cx="3609340" cy="3609340"/>
            <wp:effectExtent l="19050" t="0" r="0" b="0"/>
            <wp:wrapTight wrapText="bothSides">
              <wp:wrapPolygon edited="0">
                <wp:start x="-114" y="0"/>
                <wp:lineTo x="-114" y="21433"/>
                <wp:lineTo x="21547" y="21433"/>
                <wp:lineTo x="21547" y="0"/>
                <wp:lineTo x="-114" y="0"/>
              </wp:wrapPolygon>
            </wp:wrapTight>
            <wp:docPr id="1" name="Рисунок 1" descr="D:\c\мама\Декада\Декада 2017\MyCollages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\мама\Декада\Декада 2017\MyCollages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AF0" w:rsidRPr="00F14EED">
        <w:rPr>
          <w:rFonts w:ascii="Times New Roman" w:hAnsi="Times New Roman"/>
          <w:color w:val="000000"/>
          <w:sz w:val="28"/>
          <w:szCs w:val="28"/>
        </w:rPr>
        <w:t xml:space="preserve">Закрепление знаний об обозначении </w:t>
      </w:r>
      <w:r w:rsidR="00C36AF0" w:rsidRPr="006940E6">
        <w:rPr>
          <w:rFonts w:ascii="Times New Roman" w:hAnsi="Times New Roman"/>
          <w:color w:val="000000"/>
          <w:sz w:val="28"/>
          <w:szCs w:val="28"/>
        </w:rPr>
        <w:t>буквой</w:t>
      </w:r>
      <w:r w:rsidR="00C36AF0" w:rsidRPr="006940E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C36AF0" w:rsidRPr="006940E6">
        <w:rPr>
          <w:rStyle w:val="a8"/>
          <w:rFonts w:ascii="Times New Roman" w:hAnsi="Times New Roman"/>
          <w:b w:val="0"/>
          <w:iCs/>
          <w:color w:val="000000"/>
          <w:sz w:val="28"/>
          <w:szCs w:val="28"/>
        </w:rPr>
        <w:t>Ю</w:t>
      </w:r>
      <w:r w:rsidR="00C36AF0" w:rsidRPr="006940E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C36AF0" w:rsidRPr="006940E6">
        <w:rPr>
          <w:rFonts w:ascii="Times New Roman" w:hAnsi="Times New Roman"/>
          <w:color w:val="000000"/>
          <w:sz w:val="28"/>
          <w:szCs w:val="28"/>
        </w:rPr>
        <w:t>звука</w:t>
      </w:r>
      <w:proofErr w:type="gramStart"/>
      <w:r w:rsidR="00C36AF0" w:rsidRPr="006940E6">
        <w:rPr>
          <w:rFonts w:ascii="Times New Roman" w:hAnsi="Times New Roman"/>
          <w:color w:val="000000"/>
          <w:sz w:val="28"/>
          <w:szCs w:val="28"/>
        </w:rPr>
        <w:t xml:space="preserve"> У</w:t>
      </w:r>
      <w:proofErr w:type="gramEnd"/>
      <w:r w:rsidR="00C36AF0" w:rsidRPr="006940E6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C36AF0" w:rsidRPr="006940E6">
        <w:rPr>
          <w:rFonts w:ascii="Times New Roman" w:hAnsi="Times New Roman"/>
          <w:color w:val="000000"/>
          <w:sz w:val="28"/>
          <w:szCs w:val="28"/>
        </w:rPr>
        <w:t>после</w:t>
      </w:r>
      <w:r w:rsidR="00C36AF0" w:rsidRPr="00F14EED">
        <w:rPr>
          <w:rFonts w:ascii="Times New Roman" w:hAnsi="Times New Roman"/>
          <w:color w:val="000000"/>
          <w:sz w:val="28"/>
          <w:szCs w:val="28"/>
        </w:rPr>
        <w:t xml:space="preserve"> мягких согласных.</w:t>
      </w:r>
    </w:p>
    <w:p w:rsidR="00C36AF0" w:rsidRPr="00F14EED" w:rsidRDefault="006940E6" w:rsidP="00101884">
      <w:pPr>
        <w:pStyle w:val="a4"/>
        <w:numPr>
          <w:ilvl w:val="0"/>
          <w:numId w:val="15"/>
        </w:numPr>
        <w:ind w:left="142" w:hanging="142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</w:t>
      </w:r>
      <w:r w:rsidR="00C36AF0" w:rsidRPr="00F14EED">
        <w:rPr>
          <w:rFonts w:ascii="Times New Roman" w:hAnsi="Times New Roman"/>
          <w:color w:val="000000"/>
          <w:sz w:val="28"/>
          <w:szCs w:val="28"/>
        </w:rPr>
        <w:t>акреплять навыки звукового анализа и синтеза</w:t>
      </w:r>
    </w:p>
    <w:p w:rsidR="00C36AF0" w:rsidRPr="00F14EED" w:rsidRDefault="00C36AF0" w:rsidP="00101884">
      <w:pPr>
        <w:pStyle w:val="a4"/>
        <w:numPr>
          <w:ilvl w:val="0"/>
          <w:numId w:val="15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Совершенствовать умение различать на слух твёрдые и мягкие согласные и соотносить твёрдость и мягкость согласного с последующей</w:t>
      </w:r>
      <w:r w:rsidRPr="00F14EED">
        <w:rPr>
          <w:rFonts w:ascii="Times New Roman" w:hAnsi="Times New Roman"/>
          <w:sz w:val="28"/>
          <w:szCs w:val="28"/>
        </w:rPr>
        <w:t xml:space="preserve">  </w:t>
      </w:r>
      <w:r w:rsidRPr="00F14EED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гласной буквой.</w:t>
      </w:r>
    </w:p>
    <w:p w:rsidR="00C36AF0" w:rsidRPr="006940E6" w:rsidRDefault="00C36AF0" w:rsidP="00C36AF0">
      <w:pPr>
        <w:pStyle w:val="a4"/>
        <w:rPr>
          <w:rFonts w:ascii="Times New Roman" w:hAnsi="Times New Roman"/>
          <w:i/>
          <w:sz w:val="28"/>
          <w:szCs w:val="28"/>
        </w:rPr>
      </w:pPr>
      <w:r w:rsidRPr="006940E6">
        <w:rPr>
          <w:rStyle w:val="a8"/>
          <w:rFonts w:ascii="Times New Roman" w:hAnsi="Times New Roman"/>
          <w:b w:val="0"/>
          <w:i/>
          <w:iCs/>
          <w:color w:val="000000"/>
          <w:sz w:val="28"/>
          <w:szCs w:val="28"/>
        </w:rPr>
        <w:t>Коррекционно-развивающие:</w:t>
      </w:r>
    </w:p>
    <w:p w:rsidR="00C36AF0" w:rsidRPr="00F14EED" w:rsidRDefault="00C36AF0" w:rsidP="00101884">
      <w:pPr>
        <w:pStyle w:val="a4"/>
        <w:numPr>
          <w:ilvl w:val="0"/>
          <w:numId w:val="16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Развивать внимание и самоконтроль;</w:t>
      </w:r>
    </w:p>
    <w:p w:rsidR="00C36AF0" w:rsidRPr="00F14EED" w:rsidRDefault="00C36AF0" w:rsidP="00101884">
      <w:pPr>
        <w:pStyle w:val="a4"/>
        <w:numPr>
          <w:ilvl w:val="0"/>
          <w:numId w:val="16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Формировать лингвистическое мышление;</w:t>
      </w:r>
    </w:p>
    <w:p w:rsidR="00C36AF0" w:rsidRPr="00F14EED" w:rsidRDefault="00C36AF0" w:rsidP="00101884">
      <w:pPr>
        <w:pStyle w:val="a4"/>
        <w:numPr>
          <w:ilvl w:val="0"/>
          <w:numId w:val="16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Style w:val="a8"/>
          <w:rFonts w:ascii="Times New Roman" w:hAnsi="Times New Roman"/>
          <w:b w:val="0"/>
          <w:color w:val="000000"/>
          <w:sz w:val="28"/>
          <w:szCs w:val="28"/>
        </w:rPr>
        <w:t>Развивать монологическую и диалогическую речь.</w:t>
      </w:r>
    </w:p>
    <w:p w:rsidR="00C36AF0" w:rsidRPr="006940E6" w:rsidRDefault="00C36AF0" w:rsidP="00101884">
      <w:pPr>
        <w:pStyle w:val="a4"/>
        <w:ind w:left="142" w:hanging="142"/>
        <w:rPr>
          <w:rFonts w:ascii="Times New Roman" w:hAnsi="Times New Roman"/>
          <w:i/>
          <w:sz w:val="28"/>
          <w:szCs w:val="28"/>
        </w:rPr>
      </w:pPr>
      <w:r w:rsidRPr="006940E6">
        <w:rPr>
          <w:rStyle w:val="a8"/>
          <w:rFonts w:ascii="Times New Roman" w:hAnsi="Times New Roman"/>
          <w:b w:val="0"/>
          <w:i/>
          <w:iCs/>
          <w:color w:val="000000"/>
          <w:sz w:val="28"/>
          <w:szCs w:val="28"/>
        </w:rPr>
        <w:t>Воспитательные:</w:t>
      </w:r>
    </w:p>
    <w:p w:rsidR="00C36AF0" w:rsidRPr="00F14EED" w:rsidRDefault="00C36AF0" w:rsidP="00101884">
      <w:pPr>
        <w:pStyle w:val="a4"/>
        <w:numPr>
          <w:ilvl w:val="0"/>
          <w:numId w:val="17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Style w:val="a8"/>
          <w:rFonts w:ascii="Times New Roman" w:hAnsi="Times New Roman"/>
          <w:b w:val="0"/>
          <w:color w:val="000000"/>
          <w:sz w:val="28"/>
          <w:szCs w:val="28"/>
        </w:rPr>
        <w:t>Воспитывать интерес и уважение к русскому языку;</w:t>
      </w:r>
    </w:p>
    <w:p w:rsidR="00C36AF0" w:rsidRPr="00F14EED" w:rsidRDefault="00C36AF0" w:rsidP="00101884">
      <w:pPr>
        <w:pStyle w:val="a4"/>
        <w:numPr>
          <w:ilvl w:val="0"/>
          <w:numId w:val="17"/>
        </w:numPr>
        <w:ind w:left="142" w:hanging="142"/>
        <w:rPr>
          <w:rFonts w:ascii="Times New Roman" w:hAnsi="Times New Roman"/>
          <w:sz w:val="28"/>
          <w:szCs w:val="28"/>
        </w:rPr>
      </w:pPr>
      <w:r w:rsidRPr="00F14EED">
        <w:rPr>
          <w:rFonts w:ascii="Times New Roman" w:hAnsi="Times New Roman"/>
          <w:color w:val="000000"/>
          <w:sz w:val="28"/>
          <w:szCs w:val="28"/>
        </w:rPr>
        <w:t xml:space="preserve">Воспитание </w:t>
      </w:r>
      <w:r w:rsidR="003F51E2">
        <w:rPr>
          <w:rFonts w:ascii="Times New Roman" w:hAnsi="Times New Roman"/>
          <w:color w:val="000000"/>
          <w:sz w:val="28"/>
          <w:szCs w:val="28"/>
        </w:rPr>
        <w:t>навыка общения</w:t>
      </w:r>
      <w:r w:rsidRPr="00F14EED">
        <w:rPr>
          <w:rFonts w:ascii="Times New Roman" w:hAnsi="Times New Roman"/>
          <w:color w:val="000000"/>
          <w:sz w:val="28"/>
          <w:szCs w:val="28"/>
        </w:rPr>
        <w:t>, контроля над собственным поведением.</w:t>
      </w:r>
    </w:p>
    <w:p w:rsidR="003E3E0A" w:rsidRPr="00F14EED" w:rsidRDefault="003E3E0A" w:rsidP="008B1D7C">
      <w:pPr>
        <w:pStyle w:val="a4"/>
        <w:rPr>
          <w:rFonts w:ascii="Times New Roman" w:hAnsi="Times New Roman"/>
          <w:sz w:val="28"/>
          <w:szCs w:val="28"/>
        </w:rPr>
      </w:pPr>
    </w:p>
    <w:p w:rsidR="003F51E2" w:rsidRPr="00F14EED" w:rsidRDefault="003F51E2" w:rsidP="003F51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Занятие проведено с  группой детей 3 класса с «Нарушением формирования письма и чтения»</w:t>
      </w:r>
    </w:p>
    <w:p w:rsidR="005400BF" w:rsidRPr="008B1D7C" w:rsidRDefault="005400BF" w:rsidP="008B1D7C"/>
    <w:sectPr w:rsidR="005400BF" w:rsidRPr="008B1D7C" w:rsidSect="00101884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3693"/>
    <w:multiLevelType w:val="hybridMultilevel"/>
    <w:tmpl w:val="C784B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40B8C"/>
    <w:multiLevelType w:val="hybridMultilevel"/>
    <w:tmpl w:val="3D622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84A20"/>
    <w:multiLevelType w:val="hybridMultilevel"/>
    <w:tmpl w:val="EEDADA5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BF35B6"/>
    <w:multiLevelType w:val="hybridMultilevel"/>
    <w:tmpl w:val="90082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E47F3B"/>
    <w:multiLevelType w:val="hybridMultilevel"/>
    <w:tmpl w:val="AF165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0B1241"/>
    <w:multiLevelType w:val="hybridMultilevel"/>
    <w:tmpl w:val="17346AD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3303F1"/>
    <w:multiLevelType w:val="hybridMultilevel"/>
    <w:tmpl w:val="2E16608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68359D"/>
    <w:multiLevelType w:val="hybridMultilevel"/>
    <w:tmpl w:val="EF9A72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ED56B5"/>
    <w:multiLevelType w:val="hybridMultilevel"/>
    <w:tmpl w:val="5DC855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1A364E"/>
    <w:multiLevelType w:val="hybridMultilevel"/>
    <w:tmpl w:val="6F767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231132"/>
    <w:multiLevelType w:val="hybridMultilevel"/>
    <w:tmpl w:val="D0E6AE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306A0"/>
    <w:multiLevelType w:val="hybridMultilevel"/>
    <w:tmpl w:val="D4AE9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995B7D"/>
    <w:multiLevelType w:val="hybridMultilevel"/>
    <w:tmpl w:val="22B85E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4007FE"/>
    <w:multiLevelType w:val="hybridMultilevel"/>
    <w:tmpl w:val="A29E2C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F0356"/>
    <w:multiLevelType w:val="hybridMultilevel"/>
    <w:tmpl w:val="5F7C9A1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8AE19D8"/>
    <w:multiLevelType w:val="hybridMultilevel"/>
    <w:tmpl w:val="4B685F8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7E545A"/>
    <w:multiLevelType w:val="hybridMultilevel"/>
    <w:tmpl w:val="808875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6"/>
  </w:num>
  <w:num w:numId="9">
    <w:abstractNumId w:val="13"/>
  </w:num>
  <w:num w:numId="10">
    <w:abstractNumId w:val="12"/>
  </w:num>
  <w:num w:numId="11">
    <w:abstractNumId w:val="7"/>
  </w:num>
  <w:num w:numId="12">
    <w:abstractNumId w:val="10"/>
  </w:num>
  <w:num w:numId="13">
    <w:abstractNumId w:val="5"/>
  </w:num>
  <w:num w:numId="14">
    <w:abstractNumId w:val="15"/>
  </w:num>
  <w:num w:numId="15">
    <w:abstractNumId w:val="6"/>
  </w:num>
  <w:num w:numId="16">
    <w:abstractNumId w:val="2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D251E"/>
    <w:rsid w:val="000E4164"/>
    <w:rsid w:val="00101884"/>
    <w:rsid w:val="001520B7"/>
    <w:rsid w:val="002D1348"/>
    <w:rsid w:val="002D2CCB"/>
    <w:rsid w:val="00363802"/>
    <w:rsid w:val="003768D1"/>
    <w:rsid w:val="003E3E0A"/>
    <w:rsid w:val="003F51E2"/>
    <w:rsid w:val="004503E5"/>
    <w:rsid w:val="005400BF"/>
    <w:rsid w:val="005D251E"/>
    <w:rsid w:val="0060352B"/>
    <w:rsid w:val="006940E6"/>
    <w:rsid w:val="006D031B"/>
    <w:rsid w:val="00733DA0"/>
    <w:rsid w:val="00855019"/>
    <w:rsid w:val="008B1D7C"/>
    <w:rsid w:val="00B70D50"/>
    <w:rsid w:val="00C168BB"/>
    <w:rsid w:val="00C36AF0"/>
    <w:rsid w:val="00C9265A"/>
    <w:rsid w:val="00CC232C"/>
    <w:rsid w:val="00D33FA7"/>
    <w:rsid w:val="00DE3439"/>
    <w:rsid w:val="00E740E7"/>
    <w:rsid w:val="00EC0273"/>
    <w:rsid w:val="00F14EED"/>
    <w:rsid w:val="00F61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0E7"/>
  </w:style>
  <w:style w:type="paragraph" w:styleId="1">
    <w:name w:val="heading 1"/>
    <w:basedOn w:val="a"/>
    <w:link w:val="10"/>
    <w:uiPriority w:val="9"/>
    <w:qFormat/>
    <w:rsid w:val="003E3E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D251E"/>
    <w:rPr>
      <w:rFonts w:ascii="Calibri" w:eastAsia="Times New Roman" w:hAnsi="Calibri" w:cs="Times New Roman"/>
    </w:rPr>
  </w:style>
  <w:style w:type="paragraph" w:styleId="a4">
    <w:name w:val="No Spacing"/>
    <w:link w:val="a3"/>
    <w:uiPriority w:val="1"/>
    <w:qFormat/>
    <w:rsid w:val="005D251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3">
    <w:name w:val="c3"/>
    <w:basedOn w:val="a"/>
    <w:rsid w:val="005D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D2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D25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B1D7C"/>
  </w:style>
  <w:style w:type="character" w:customStyle="1" w:styleId="10">
    <w:name w:val="Заголовок 1 Знак"/>
    <w:basedOn w:val="a0"/>
    <w:link w:val="1"/>
    <w:uiPriority w:val="9"/>
    <w:rsid w:val="003E3E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Subtle Emphasis"/>
    <w:basedOn w:val="a0"/>
    <w:uiPriority w:val="19"/>
    <w:qFormat/>
    <w:rsid w:val="003E3E0A"/>
    <w:rPr>
      <w:i/>
      <w:iCs/>
      <w:color w:val="808080" w:themeColor="text1" w:themeTint="7F"/>
    </w:rPr>
  </w:style>
  <w:style w:type="paragraph" w:styleId="a7">
    <w:name w:val="List Paragraph"/>
    <w:basedOn w:val="a"/>
    <w:uiPriority w:val="34"/>
    <w:qFormat/>
    <w:rsid w:val="00C36AF0"/>
    <w:pPr>
      <w:ind w:left="720"/>
      <w:contextualSpacing/>
    </w:pPr>
  </w:style>
  <w:style w:type="character" w:styleId="a8">
    <w:name w:val="Strong"/>
    <w:basedOn w:val="a0"/>
    <w:uiPriority w:val="22"/>
    <w:qFormat/>
    <w:rsid w:val="00C36AF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63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5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2017-11-23T16:03:00Z</dcterms:created>
  <dcterms:modified xsi:type="dcterms:W3CDTF">2017-12-07T07:04:00Z</dcterms:modified>
</cp:coreProperties>
</file>